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11B" w:rsidRDefault="00EC511B" w:rsidP="00EC511B">
      <w:pPr>
        <w:pStyle w:val="Standard"/>
        <w:tabs>
          <w:tab w:val="left" w:pos="930"/>
        </w:tabs>
      </w:pPr>
      <w:r>
        <w:rPr>
          <w:noProof/>
          <w:lang w:eastAsia="en-US" w:bidi="ar-SA"/>
        </w:rPr>
        <w:drawing>
          <wp:anchor distT="0" distB="0" distL="114300" distR="114300" simplePos="0" relativeHeight="251663360" behindDoc="0" locked="0" layoutInCell="1" allowOverlap="1" wp14:anchorId="5226D912" wp14:editId="37626B58">
            <wp:simplePos x="0" y="0"/>
            <wp:positionH relativeFrom="column">
              <wp:posOffset>1265438</wp:posOffset>
            </wp:positionH>
            <wp:positionV relativeFrom="paragraph">
              <wp:posOffset>-155539</wp:posOffset>
            </wp:positionV>
            <wp:extent cx="1981779" cy="2143079"/>
            <wp:effectExtent l="0" t="0" r="0" b="0"/>
            <wp:wrapNone/>
            <wp:docPr id="7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779" cy="21430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 w:bidi="ar-SA"/>
        </w:rPr>
        <w:drawing>
          <wp:anchor distT="0" distB="0" distL="114300" distR="114300" simplePos="0" relativeHeight="251661312" behindDoc="0" locked="0" layoutInCell="1" allowOverlap="1" wp14:anchorId="55BCE6B5" wp14:editId="4AEBA27E">
            <wp:simplePos x="0" y="0"/>
            <wp:positionH relativeFrom="column">
              <wp:posOffset>6088349</wp:posOffset>
            </wp:positionH>
            <wp:positionV relativeFrom="paragraph">
              <wp:posOffset>-352409</wp:posOffset>
            </wp:positionV>
            <wp:extent cx="1981779" cy="2143079"/>
            <wp:effectExtent l="0" t="0" r="0" b="0"/>
            <wp:wrapNone/>
            <wp:docPr id="8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779" cy="21430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EC511B" w:rsidRDefault="00EC511B" w:rsidP="00EC511B">
      <w:pPr>
        <w:pStyle w:val="Standard"/>
        <w:tabs>
          <w:tab w:val="left" w:pos="930"/>
        </w:tabs>
      </w:pPr>
    </w:p>
    <w:p w:rsidR="00EC511B" w:rsidRDefault="00EC511B" w:rsidP="00EC511B">
      <w:pPr>
        <w:pStyle w:val="Standard"/>
        <w:tabs>
          <w:tab w:val="left" w:pos="930"/>
        </w:tabs>
      </w:pPr>
    </w:p>
    <w:p w:rsidR="00EC511B" w:rsidRDefault="00EC511B" w:rsidP="00EC511B">
      <w:pPr>
        <w:pStyle w:val="Standard"/>
        <w:tabs>
          <w:tab w:val="left" w:pos="930"/>
        </w:tabs>
      </w:pPr>
    </w:p>
    <w:p w:rsidR="00EC511B" w:rsidRDefault="00EC511B" w:rsidP="00EC511B">
      <w:pPr>
        <w:pStyle w:val="Standard"/>
        <w:tabs>
          <w:tab w:val="left" w:pos="930"/>
        </w:tabs>
      </w:pPr>
    </w:p>
    <w:p w:rsidR="00EC511B" w:rsidRDefault="00EC511B" w:rsidP="00EC511B">
      <w:pPr>
        <w:pStyle w:val="Standard"/>
        <w:tabs>
          <w:tab w:val="left" w:pos="930"/>
        </w:tabs>
      </w:pPr>
    </w:p>
    <w:p w:rsidR="00EC511B" w:rsidRDefault="00EC511B" w:rsidP="00EC511B">
      <w:pPr>
        <w:pStyle w:val="Standard"/>
        <w:tabs>
          <w:tab w:val="left" w:pos="930"/>
        </w:tabs>
      </w:pPr>
    </w:p>
    <w:p w:rsidR="00EC511B" w:rsidRDefault="00EC511B" w:rsidP="00EC511B">
      <w:pPr>
        <w:pStyle w:val="Standard"/>
        <w:tabs>
          <w:tab w:val="left" w:pos="930"/>
        </w:tabs>
      </w:pPr>
    </w:p>
    <w:p w:rsidR="00EC511B" w:rsidRDefault="00EC511B" w:rsidP="00EC511B">
      <w:pPr>
        <w:pStyle w:val="Standard"/>
        <w:tabs>
          <w:tab w:val="left" w:pos="930"/>
        </w:tabs>
      </w:pPr>
    </w:p>
    <w:p w:rsidR="00EC511B" w:rsidRDefault="00EC511B" w:rsidP="00EC511B">
      <w:pPr>
        <w:pStyle w:val="Standard"/>
        <w:tabs>
          <w:tab w:val="left" w:pos="930"/>
        </w:tabs>
      </w:pPr>
    </w:p>
    <w:p w:rsidR="00EC511B" w:rsidRDefault="00EC511B" w:rsidP="00EC511B">
      <w:pPr>
        <w:pStyle w:val="Standard"/>
        <w:tabs>
          <w:tab w:val="left" w:pos="930"/>
        </w:tabs>
      </w:pPr>
    </w:p>
    <w:p w:rsidR="00EC511B" w:rsidRDefault="00EC511B" w:rsidP="00EC511B">
      <w:pPr>
        <w:pStyle w:val="Standard"/>
        <w:tabs>
          <w:tab w:val="left" w:pos="930"/>
        </w:tabs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C59576" wp14:editId="5303B9F7">
                <wp:simplePos x="0" y="0"/>
                <wp:positionH relativeFrom="column">
                  <wp:posOffset>5826282</wp:posOffset>
                </wp:positionH>
                <wp:positionV relativeFrom="paragraph">
                  <wp:posOffset>88239</wp:posOffset>
                </wp:positionV>
                <wp:extent cx="2463165" cy="220342"/>
                <wp:effectExtent l="0" t="0" r="13335" b="8258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165" cy="220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C511B" w:rsidRDefault="00EC511B" w:rsidP="00EC51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Black-crowned Night Heron in tree in Oakland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C5957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58.75pt;margin-top:6.95pt;width:193.95pt;height:17.3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" filled="f" stroked="f">
                <v:textbox inset="0,0,0,0">
                  <w:txbxContent>
                    <w:p w:rsidR="00EC511B" w:rsidRDefault="00EC511B" w:rsidP="00EC511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Black-crowned Night Heron in tree in Oakland</w:t>
                      </w:r>
                    </w:p>
                  </w:txbxContent>
                </v:textbox>
              </v:shape>
            </w:pict>
          </mc:Fallback>
        </mc:AlternateContent>
      </w:r>
    </w:p>
    <w:p w:rsidR="00EC511B" w:rsidRDefault="00EC511B" w:rsidP="00EC511B">
      <w:pPr>
        <w:pStyle w:val="Standard"/>
        <w:tabs>
          <w:tab w:val="left" w:pos="930"/>
        </w:tabs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021A5C" wp14:editId="58BA2F43">
                <wp:simplePos x="0" y="0"/>
                <wp:positionH relativeFrom="column">
                  <wp:posOffset>1080729</wp:posOffset>
                </wp:positionH>
                <wp:positionV relativeFrom="paragraph">
                  <wp:posOffset>41788</wp:posOffset>
                </wp:positionV>
                <wp:extent cx="2463165" cy="220342"/>
                <wp:effectExtent l="0" t="0" r="13335" b="8258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165" cy="220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C511B" w:rsidRDefault="00EC511B" w:rsidP="00EC51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Black-crowned Night Heron in tree in Oakland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21A5C" id="Text Box 6" o:spid="_x0000_s1027" type="#_x0000_t202" style="position:absolute;margin-left:85.1pt;margin-top:3.3pt;width:193.95pt;height:17.3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" filled="f" stroked="f">
                <v:textbox inset="0,0,0,0">
                  <w:txbxContent>
                    <w:p w:rsidR="00EC511B" w:rsidRDefault="00EC511B" w:rsidP="00EC511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Black-crowned Night Heron in tree in Oakland</w:t>
                      </w:r>
                    </w:p>
                  </w:txbxContent>
                </v:textbox>
              </v:shape>
            </w:pict>
          </mc:Fallback>
        </mc:AlternateContent>
      </w:r>
    </w:p>
    <w:p w:rsidR="00EC511B" w:rsidRDefault="00EC511B" w:rsidP="00EC511B">
      <w:pPr>
        <w:pStyle w:val="Standard"/>
        <w:tabs>
          <w:tab w:val="left" w:pos="930"/>
        </w:tabs>
        <w:ind w:right="9514"/>
      </w:pPr>
    </w:p>
    <w:tbl>
      <w:tblPr>
        <w:tblW w:w="1580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00"/>
        <w:gridCol w:w="7900"/>
      </w:tblGrid>
      <w:tr w:rsidR="00EC511B" w:rsidTr="00D04831">
        <w:tblPrEx>
          <w:tblCellMar>
            <w:top w:w="0" w:type="dxa"/>
            <w:bottom w:w="0" w:type="dxa"/>
          </w:tblCellMar>
        </w:tblPrEx>
        <w:tc>
          <w:tcPr>
            <w:tcW w:w="790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511B" w:rsidRDefault="00EC511B" w:rsidP="00EC511B">
            <w:pPr>
              <w:pStyle w:val="Standard"/>
              <w:autoSpaceDE w:val="0"/>
              <w:ind w:left="405" w:right="311" w:hanging="14"/>
            </w:pPr>
            <w:r>
              <w:t xml:space="preserve"> </w:t>
            </w: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</w:pP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</w:pPr>
            <w:r>
              <w:rPr>
                <w:rFonts w:eastAsia="Times New Roman" w:cs="Times New Roman"/>
                <w:sz w:val="21"/>
                <w:szCs w:val="21"/>
              </w:rPr>
              <w:t>Dear Assembly Member Bonta,</w:t>
            </w: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</w:pPr>
            <w:r>
              <w:rPr>
                <w:sz w:val="21"/>
                <w:szCs w:val="21"/>
              </w:rPr>
              <w:t xml:space="preserve"> </w:t>
            </w:r>
            <w:r>
              <w:rPr>
                <w:rFonts w:eastAsia="Times New Roman" w:cs="Times New Roman"/>
                <w:sz w:val="21"/>
                <w:szCs w:val="21"/>
              </w:rPr>
              <w:t xml:space="preserve">We would like to thank your Assembly Fellow, Alma Barreras, </w:t>
            </w:r>
            <w:r>
              <w:rPr>
                <w:sz w:val="21"/>
                <w:szCs w:val="21"/>
              </w:rPr>
              <w:t>for meeting with us last Thursday to discuss legislative issues of concern to Golden Gate Audubon Society and California Audubon members.  We briefly highlighted some GGAS activities, including a docent program to rescue baby Black-crowned Night Herons that fall out of nests onto Oakland streets.</w:t>
            </w:r>
          </w:p>
          <w:p w:rsidR="00EC511B" w:rsidRDefault="00EC511B" w:rsidP="00D04831">
            <w:pPr>
              <w:pStyle w:val="Standard"/>
              <w:autoSpaceDE w:val="0"/>
              <w:ind w:left="391" w:right="3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.</w:t>
            </w: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We asked Ms. Barreras to convey our appreciation for your past support and  described several of the reasons we are asking you to support:</w:t>
            </w:r>
          </w:p>
          <w:p w:rsidR="00EC511B" w:rsidRDefault="00EC511B" w:rsidP="00D04831">
            <w:pPr>
              <w:pStyle w:val="Standard"/>
              <w:numPr>
                <w:ilvl w:val="0"/>
                <w:numId w:val="1"/>
              </w:numPr>
              <w:autoSpaceDE w:val="0"/>
              <w:ind w:left="405" w:right="311" w:hanging="14"/>
            </w:pPr>
            <w:r>
              <w:rPr>
                <w:sz w:val="21"/>
                <w:szCs w:val="21"/>
              </w:rPr>
              <w:t xml:space="preserve"> </w:t>
            </w:r>
            <w:r>
              <w:rPr>
                <w:rFonts w:eastAsia="Times New Roman" w:cs="Times New Roman"/>
                <w:sz w:val="21"/>
                <w:szCs w:val="21"/>
              </w:rPr>
              <w:t>SB 49, SB 50, and SB 51, the “Green Shield” legislation;</w:t>
            </w:r>
          </w:p>
          <w:p w:rsidR="00EC511B" w:rsidRDefault="00EC511B" w:rsidP="00D04831">
            <w:pPr>
              <w:pStyle w:val="Standard"/>
              <w:numPr>
                <w:ilvl w:val="0"/>
                <w:numId w:val="1"/>
              </w:numPr>
              <w:autoSpaceDE w:val="0"/>
              <w:ind w:left="405" w:right="311" w:hanging="14"/>
            </w:pPr>
            <w:r>
              <w:rPr>
                <w:sz w:val="21"/>
                <w:szCs w:val="21"/>
              </w:rPr>
              <w:t xml:space="preserve"> </w:t>
            </w:r>
            <w:r>
              <w:rPr>
                <w:rFonts w:eastAsia="Times New Roman" w:cs="Times New Roman"/>
                <w:sz w:val="21"/>
                <w:szCs w:val="21"/>
              </w:rPr>
              <w:t xml:space="preserve">SB 249 which addresses gaps in the regulation of Off-road </w:t>
            </w:r>
            <w:r>
              <w:rPr>
                <w:sz w:val="21"/>
                <w:szCs w:val="21"/>
              </w:rPr>
              <w:t>Vehicles;</w:t>
            </w:r>
          </w:p>
          <w:p w:rsidR="00EC511B" w:rsidRDefault="00EC511B" w:rsidP="00D04831">
            <w:pPr>
              <w:pStyle w:val="Standard"/>
              <w:numPr>
                <w:ilvl w:val="0"/>
                <w:numId w:val="1"/>
              </w:numPr>
              <w:autoSpaceDE w:val="0"/>
              <w:ind w:left="405" w:right="311" w:hanging="14"/>
            </w:pPr>
            <w:r>
              <w:rPr>
                <w:sz w:val="21"/>
                <w:szCs w:val="21"/>
              </w:rPr>
              <w:t xml:space="preserve"> </w:t>
            </w:r>
            <w:r>
              <w:rPr>
                <w:rFonts w:eastAsia="Times New Roman" w:cs="Times New Roman"/>
                <w:sz w:val="21"/>
                <w:szCs w:val="21"/>
              </w:rPr>
              <w:t>the park and water bond bill, SB 5;</w:t>
            </w:r>
          </w:p>
          <w:p w:rsidR="00EC511B" w:rsidRDefault="00EC511B" w:rsidP="00D04831">
            <w:pPr>
              <w:pStyle w:val="Standard"/>
              <w:numPr>
                <w:ilvl w:val="0"/>
                <w:numId w:val="1"/>
              </w:numPr>
              <w:autoSpaceDE w:val="0"/>
              <w:ind w:left="405" w:right="311" w:hanging="14"/>
            </w:pPr>
            <w:r>
              <w:rPr>
                <w:rFonts w:eastAsia="Times New Roman" w:cs="Times New Roman"/>
                <w:sz w:val="21"/>
                <w:szCs w:val="21"/>
              </w:rPr>
              <w:t xml:space="preserve">and the Salton Sea legislation, SB 615.  </w:t>
            </w: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</w:pPr>
            <w:r>
              <w:rPr>
                <w:sz w:val="21"/>
                <w:szCs w:val="21"/>
              </w:rPr>
              <w:t xml:space="preserve"> </w:t>
            </w:r>
            <w:r>
              <w:rPr>
                <w:rFonts w:eastAsia="Times New Roman" w:cs="Times New Roman"/>
                <w:sz w:val="21"/>
                <w:szCs w:val="21"/>
              </w:rPr>
              <w:t xml:space="preserve">We also urged her to encourage you to work with leadership and </w:t>
            </w:r>
            <w:r>
              <w:rPr>
                <w:sz w:val="21"/>
                <w:szCs w:val="21"/>
              </w:rPr>
              <w:t>the Governor to find ways to extend the cap-and-trade program.</w:t>
            </w: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  <w:rPr>
                <w:sz w:val="21"/>
                <w:szCs w:val="21"/>
              </w:rPr>
            </w:pP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Gaylon Parsons, Alameda</w:t>
            </w: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Chis Winn, Oakland</w:t>
            </w: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Marjorie Powell, Alameda</w:t>
            </w: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cc. Alma Barreras</w:t>
            </w: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</w:p>
          <w:p w:rsidR="00EC511B" w:rsidRDefault="00EC511B" w:rsidP="00D04831">
            <w:pPr>
              <w:pStyle w:val="TableContents"/>
              <w:ind w:right="311"/>
            </w:pPr>
          </w:p>
        </w:tc>
        <w:tc>
          <w:tcPr>
            <w:tcW w:w="7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C511B" w:rsidRDefault="00EC511B" w:rsidP="00D04831">
            <w:pPr>
              <w:pStyle w:val="Standard"/>
              <w:autoSpaceDE w:val="0"/>
              <w:ind w:left="405" w:right="311" w:hanging="14"/>
            </w:pP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</w:pPr>
            <w:r>
              <w:rPr>
                <w:rFonts w:eastAsia="Times New Roman" w:cs="Times New Roman"/>
                <w:sz w:val="21"/>
                <w:szCs w:val="21"/>
              </w:rPr>
              <w:t>Dear Assembly Member Bonta,</w:t>
            </w: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</w:pPr>
            <w:r>
              <w:rPr>
                <w:sz w:val="21"/>
                <w:szCs w:val="21"/>
              </w:rPr>
              <w:t xml:space="preserve"> </w:t>
            </w:r>
            <w:r>
              <w:rPr>
                <w:rFonts w:eastAsia="Times New Roman" w:cs="Times New Roman"/>
                <w:sz w:val="21"/>
                <w:szCs w:val="21"/>
              </w:rPr>
              <w:t xml:space="preserve">We would like to thank your Assembly Fellow, Alma Barreras, </w:t>
            </w:r>
            <w:r>
              <w:rPr>
                <w:sz w:val="21"/>
                <w:szCs w:val="21"/>
              </w:rPr>
              <w:t>for meeting with us last Thursday to discuss legislative issues of concern to Golden Gate Audubon Society and California Audubon members.  We briefly highlighted some GGAS activities, including a docent program to rescue baby Black-crowned Night Herons that fall out of nests onto Oakland streets.</w:t>
            </w:r>
          </w:p>
          <w:p w:rsidR="00EC511B" w:rsidRDefault="00EC511B" w:rsidP="00D04831">
            <w:pPr>
              <w:pStyle w:val="Standard"/>
              <w:autoSpaceDE w:val="0"/>
              <w:ind w:left="391" w:right="31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.</w:t>
            </w: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We asked Ms. Barreras to convey our appreciation for your past support and  described several of the reasons we are asking you to support:</w:t>
            </w:r>
          </w:p>
          <w:p w:rsidR="00EC511B" w:rsidRDefault="00EC511B" w:rsidP="00D04831">
            <w:pPr>
              <w:pStyle w:val="Standard"/>
              <w:numPr>
                <w:ilvl w:val="0"/>
                <w:numId w:val="1"/>
              </w:numPr>
              <w:autoSpaceDE w:val="0"/>
              <w:ind w:left="405" w:right="311" w:hanging="14"/>
            </w:pPr>
            <w:r>
              <w:rPr>
                <w:sz w:val="21"/>
                <w:szCs w:val="21"/>
              </w:rPr>
              <w:t xml:space="preserve"> </w:t>
            </w:r>
            <w:r>
              <w:rPr>
                <w:rFonts w:eastAsia="Times New Roman" w:cs="Times New Roman"/>
                <w:sz w:val="21"/>
                <w:szCs w:val="21"/>
              </w:rPr>
              <w:t>SB 49, SB 50, and SB 51, the “Green Shield” legislation;</w:t>
            </w:r>
          </w:p>
          <w:p w:rsidR="00EC511B" w:rsidRDefault="00EC511B" w:rsidP="00D04831">
            <w:pPr>
              <w:pStyle w:val="Standard"/>
              <w:numPr>
                <w:ilvl w:val="0"/>
                <w:numId w:val="1"/>
              </w:numPr>
              <w:autoSpaceDE w:val="0"/>
              <w:ind w:left="405" w:right="311" w:hanging="14"/>
            </w:pPr>
            <w:r>
              <w:rPr>
                <w:sz w:val="21"/>
                <w:szCs w:val="21"/>
              </w:rPr>
              <w:t xml:space="preserve"> </w:t>
            </w:r>
            <w:r>
              <w:rPr>
                <w:rFonts w:eastAsia="Times New Roman" w:cs="Times New Roman"/>
                <w:sz w:val="21"/>
                <w:szCs w:val="21"/>
              </w:rPr>
              <w:t xml:space="preserve">SB 249 which addresses gaps in the regulation of Off-road </w:t>
            </w:r>
            <w:r>
              <w:rPr>
                <w:sz w:val="21"/>
                <w:szCs w:val="21"/>
              </w:rPr>
              <w:t>Vehicles;</w:t>
            </w:r>
          </w:p>
          <w:p w:rsidR="00EC511B" w:rsidRDefault="00EC511B" w:rsidP="00D04831">
            <w:pPr>
              <w:pStyle w:val="Standard"/>
              <w:numPr>
                <w:ilvl w:val="0"/>
                <w:numId w:val="1"/>
              </w:numPr>
              <w:autoSpaceDE w:val="0"/>
              <w:ind w:left="405" w:right="311" w:hanging="14"/>
            </w:pPr>
            <w:r>
              <w:rPr>
                <w:sz w:val="21"/>
                <w:szCs w:val="21"/>
              </w:rPr>
              <w:t xml:space="preserve"> </w:t>
            </w:r>
            <w:r>
              <w:rPr>
                <w:rFonts w:eastAsia="Times New Roman" w:cs="Times New Roman"/>
                <w:sz w:val="21"/>
                <w:szCs w:val="21"/>
              </w:rPr>
              <w:t>the park and water bond bill, SB 5;</w:t>
            </w:r>
          </w:p>
          <w:p w:rsidR="00EC511B" w:rsidRDefault="00EC511B" w:rsidP="00D04831">
            <w:pPr>
              <w:pStyle w:val="Standard"/>
              <w:numPr>
                <w:ilvl w:val="0"/>
                <w:numId w:val="1"/>
              </w:numPr>
              <w:autoSpaceDE w:val="0"/>
              <w:ind w:left="405" w:right="311" w:hanging="14"/>
            </w:pPr>
            <w:r>
              <w:rPr>
                <w:rFonts w:eastAsia="Times New Roman" w:cs="Times New Roman"/>
                <w:sz w:val="21"/>
                <w:szCs w:val="21"/>
              </w:rPr>
              <w:t xml:space="preserve">and the Salton Sea legislation, SB 615.  </w:t>
            </w: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</w:pPr>
            <w:r>
              <w:rPr>
                <w:sz w:val="21"/>
                <w:szCs w:val="21"/>
              </w:rPr>
              <w:t xml:space="preserve"> </w:t>
            </w:r>
            <w:r>
              <w:rPr>
                <w:rFonts w:eastAsia="Times New Roman" w:cs="Times New Roman"/>
                <w:sz w:val="21"/>
                <w:szCs w:val="21"/>
              </w:rPr>
              <w:t xml:space="preserve">We also urged her to encourage you to work with leadership and </w:t>
            </w:r>
            <w:r>
              <w:rPr>
                <w:sz w:val="21"/>
                <w:szCs w:val="21"/>
              </w:rPr>
              <w:t>the Governor to find ways to extend the cap-and-trade program.</w:t>
            </w: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  <w:rPr>
                <w:sz w:val="21"/>
                <w:szCs w:val="21"/>
              </w:rPr>
            </w:pP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Gaylon Parsons, Alameda</w:t>
            </w: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Chis Winn, Oakland</w:t>
            </w: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Marjorie Powell, Alameda</w:t>
            </w: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cc. Alma Barreras</w:t>
            </w:r>
          </w:p>
          <w:p w:rsidR="00EC511B" w:rsidRDefault="00EC511B" w:rsidP="00D04831">
            <w:pPr>
              <w:pStyle w:val="Standard"/>
              <w:autoSpaceDE w:val="0"/>
              <w:ind w:left="405" w:right="311" w:hanging="1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</w:t>
            </w:r>
          </w:p>
        </w:tc>
      </w:tr>
    </w:tbl>
    <w:p w:rsidR="00EC511B" w:rsidRDefault="00EC511B">
      <w:pPr>
        <w:pStyle w:val="Standard"/>
        <w:tabs>
          <w:tab w:val="left" w:pos="930"/>
        </w:tabs>
      </w:pPr>
    </w:p>
    <w:p w:rsidR="00EC511B" w:rsidRDefault="00EC511B">
      <w:pPr>
        <w:pStyle w:val="Standard"/>
        <w:tabs>
          <w:tab w:val="left" w:pos="930"/>
        </w:tabs>
      </w:pPr>
    </w:p>
    <w:p w:rsidR="00EC511B" w:rsidRDefault="00EC511B">
      <w:pPr>
        <w:pStyle w:val="Standard"/>
        <w:tabs>
          <w:tab w:val="left" w:pos="930"/>
        </w:tabs>
      </w:pPr>
    </w:p>
    <w:p w:rsidR="00072278" w:rsidRDefault="00B20710">
      <w:pPr>
        <w:pStyle w:val="Standard"/>
        <w:tabs>
          <w:tab w:val="left" w:pos="930"/>
        </w:tabs>
      </w:pPr>
      <w:r>
        <w:rPr>
          <w:noProof/>
          <w:lang w:eastAsia="en-US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4452122</wp:posOffset>
            </wp:positionH>
            <wp:positionV relativeFrom="paragraph">
              <wp:posOffset>-349940</wp:posOffset>
            </wp:positionV>
            <wp:extent cx="4457882" cy="2967502"/>
            <wp:effectExtent l="0" t="0" r="0" b="4298"/>
            <wp:wrapNone/>
            <wp:docPr id="1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4457882" cy="2967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US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-310713</wp:posOffset>
            </wp:positionH>
            <wp:positionV relativeFrom="paragraph">
              <wp:posOffset>-398129</wp:posOffset>
            </wp:positionV>
            <wp:extent cx="4457882" cy="2967502"/>
            <wp:effectExtent l="0" t="0" r="0" b="4298"/>
            <wp:wrapNone/>
            <wp:docPr id="2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4457882" cy="2967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B20710">
      <w:pPr>
        <w:pStyle w:val="Standard"/>
        <w:tabs>
          <w:tab w:val="left" w:pos="930"/>
        </w:tabs>
      </w:pPr>
      <w:r>
        <w:tab/>
      </w:r>
    </w:p>
    <w:p w:rsidR="00072278" w:rsidRDefault="00B20710">
      <w:pPr>
        <w:pStyle w:val="Standard"/>
        <w:tabs>
          <w:tab w:val="left" w:pos="930"/>
        </w:tabs>
      </w:pPr>
      <w:r>
        <w:tab/>
      </w:r>
      <w:r>
        <w:tab/>
      </w:r>
      <w:r>
        <w:tab/>
      </w:r>
      <w:r>
        <w:t xml:space="preserve">     </w:t>
      </w: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  <w:bookmarkStart w:id="0" w:name="_GoBack"/>
      <w:bookmarkEnd w:id="0"/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072278">
      <w:pPr>
        <w:pStyle w:val="Standard"/>
        <w:tabs>
          <w:tab w:val="left" w:pos="930"/>
        </w:tabs>
      </w:pPr>
    </w:p>
    <w:p w:rsidR="00072278" w:rsidRDefault="00B20710">
      <w:pPr>
        <w:pStyle w:val="Standard"/>
        <w:tabs>
          <w:tab w:val="left" w:pos="930"/>
        </w:tabs>
      </w:pPr>
      <w:r>
        <w:tab/>
      </w:r>
      <w:r>
        <w:tab/>
      </w:r>
      <w:r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  <w:r>
        <w:tab/>
        <w:t xml:space="preserve">      </w:t>
      </w:r>
    </w:p>
    <w:p w:rsidR="00072278" w:rsidRDefault="00B20710">
      <w:pPr>
        <w:pStyle w:val="Standard"/>
        <w:tabs>
          <w:tab w:val="left" w:pos="930"/>
        </w:tabs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153710</wp:posOffset>
                </wp:positionH>
                <wp:positionV relativeFrom="paragraph">
                  <wp:posOffset>170627</wp:posOffset>
                </wp:positionV>
                <wp:extent cx="3615446" cy="537484"/>
                <wp:effectExtent l="0" t="0" r="4054" b="14966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446" cy="537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2278" w:rsidRDefault="00072278">
                            <w:pPr>
                              <w:jc w:val="center"/>
                            </w:pPr>
                          </w:p>
                          <w:p w:rsidR="00072278" w:rsidRDefault="00B20710">
                            <w:pPr>
                              <w:jc w:val="center"/>
                            </w:pPr>
                            <w:r>
                              <w:t>Created by Marjorie Powell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12.1pt;margin-top:13.45pt;width:284.7pt;height:42.3pt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" filled="f" stroked="f">
                <v:textbox inset="0,0,0,0">
                  <w:txbxContent>
                    <w:p w:rsidR="00072278" w:rsidRDefault="00072278">
                      <w:pPr>
                        <w:jc w:val="center"/>
                      </w:pPr>
                    </w:p>
                    <w:p w:rsidR="00072278" w:rsidRDefault="00B20710">
                      <w:pPr>
                        <w:jc w:val="center"/>
                      </w:pPr>
                      <w:r>
                        <w:t>Created by Marjorie Powell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4867168</wp:posOffset>
                </wp:positionH>
                <wp:positionV relativeFrom="paragraph">
                  <wp:posOffset>162763</wp:posOffset>
                </wp:positionV>
                <wp:extent cx="3881536" cy="520933"/>
                <wp:effectExtent l="0" t="0" r="4664" b="12467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1536" cy="520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2278" w:rsidRDefault="00072278">
                            <w:pPr>
                              <w:jc w:val="center"/>
                            </w:pPr>
                          </w:p>
                          <w:p w:rsidR="00072278" w:rsidRDefault="00B20710">
                            <w:pPr>
                              <w:jc w:val="center"/>
                            </w:pPr>
                            <w:r>
                              <w:t>Created by Marjorie Powell</w:t>
                            </w:r>
                          </w:p>
                        </w:txbxContent>
                      </wps:txbx>
                      <wps:bodyPr vert="horz" wrap="none" lIns="0" tIns="0" rIns="0" bIns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9" type="#_x0000_t202" style="position:absolute;margin-left:383.25pt;margin-top:12.8pt;width:305.65pt;height:41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" filled="f" stroked="f">
                <v:textbox inset="0,0,0,0">
                  <w:txbxContent>
                    <w:p w:rsidR="00072278" w:rsidRDefault="00072278">
                      <w:pPr>
                        <w:jc w:val="center"/>
                      </w:pPr>
                    </w:p>
                    <w:p w:rsidR="00072278" w:rsidRDefault="00B20710">
                      <w:pPr>
                        <w:jc w:val="center"/>
                      </w:pPr>
                      <w:r>
                        <w:t>Created by Marjorie Powell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</w:t>
      </w:r>
    </w:p>
    <w:sectPr w:rsidR="00072278">
      <w:pgSz w:w="15840" w:h="12240" w:orient="landscape"/>
      <w:pgMar w:top="1134" w:right="1134" w:bottom="67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710" w:rsidRDefault="00B20710">
      <w:r>
        <w:separator/>
      </w:r>
    </w:p>
  </w:endnote>
  <w:endnote w:type="continuationSeparator" w:id="0">
    <w:p w:rsidR="00B20710" w:rsidRDefault="00B20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710" w:rsidRDefault="00B20710">
      <w:r>
        <w:rPr>
          <w:color w:val="000000"/>
        </w:rPr>
        <w:separator/>
      </w:r>
    </w:p>
  </w:footnote>
  <w:footnote w:type="continuationSeparator" w:id="0">
    <w:p w:rsidR="00B20710" w:rsidRDefault="00B207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E93B38"/>
    <w:multiLevelType w:val="multilevel"/>
    <w:tmpl w:val="3B325CB4"/>
    <w:lvl w:ilvl="0">
      <w:numFmt w:val="bullet"/>
      <w:lvlText w:val="•"/>
      <w:lvlJc w:val="left"/>
      <w:pPr>
        <w:ind w:left="78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14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50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6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22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8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94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30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60" w:hanging="360"/>
      </w:pPr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072278"/>
    <w:rsid w:val="00072278"/>
    <w:rsid w:val="00B20710"/>
    <w:rsid w:val="00EC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41D00"/>
  <w15:docId w15:val="{B678D9EF-2355-4FC6-8A81-55F0AE7CB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Footer">
    <w:name w:val="footer"/>
    <w:basedOn w:val="Standard"/>
    <w:pPr>
      <w:suppressLineNumbers/>
      <w:tabs>
        <w:tab w:val="center" w:pos="6786"/>
        <w:tab w:val="right" w:pos="135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Audubon Society</Company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Beard</dc:creator>
  <cp:lastModifiedBy>Rickard, Ariana</cp:lastModifiedBy>
  <cp:revision>2</cp:revision>
  <cp:lastPrinted>2016-01-25T15:07:00Z</cp:lastPrinted>
  <dcterms:created xsi:type="dcterms:W3CDTF">2017-08-04T22:09:00Z</dcterms:created>
  <dcterms:modified xsi:type="dcterms:W3CDTF">2017-08-04T22:09:00Z</dcterms:modified>
</cp:coreProperties>
</file>